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FA2DB" w14:textId="77777777" w:rsidR="00D0556C" w:rsidRDefault="00D0556C">
      <w:pPr>
        <w:rPr>
          <w:lang w:val="vi-VN"/>
        </w:rPr>
      </w:pPr>
      <w:r w:rsidRPr="00D0556C">
        <w:rPr>
          <w:lang w:val="vi-VN"/>
        </w:rPr>
        <w:t>[1.4-03-05] Hội đồng chấm GVCN giỏi năm học 2025-2026</w:t>
      </w:r>
    </w:p>
    <w:p w14:paraId="6CC5ABE8" w14:textId="05601FC6" w:rsidR="0097308D" w:rsidRDefault="00D0556C">
      <w:hyperlink r:id="rId4" w:history="1">
        <w:r w:rsidR="003A4760">
          <w:rPr>
            <w:rStyle w:val="Hyperlink"/>
          </w:rPr>
          <w:t>1.-KẾ-HOẠCH-THI-GIÁO-VIÊN-DẠY-GIỎI-NĂM</w:t>
        </w:r>
        <w:r w:rsidR="003A4760">
          <w:rPr>
            <w:rStyle w:val="Hyperlink"/>
            <w:lang w:val="vi-VN"/>
          </w:rPr>
          <w:t>[</w:t>
        </w:r>
        <w:r w:rsidR="003A4760">
          <w:rPr>
            <w:rStyle w:val="Hyperlink"/>
          </w:rPr>
          <w:t>-HỌC-2025-2026.pdf</w:t>
        </w:r>
      </w:hyperlink>
    </w:p>
    <w:sectPr w:rsidR="0097308D" w:rsidSect="00592B4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9E"/>
    <w:rsid w:val="003A4760"/>
    <w:rsid w:val="00592B4B"/>
    <w:rsid w:val="005F7E9E"/>
    <w:rsid w:val="0097308D"/>
    <w:rsid w:val="00D0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8059"/>
  <w15:chartTrackingRefBased/>
  <w15:docId w15:val="{4F14732F-F86F-4EFD-AE88-ABDDFE9D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4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gview?url=https://thhaitay.ninhbinh.edu.vn/wp-content/uploads/2025/12/1.-K%E1%BA%BE-HO%E1%BA%A0CH-THI-GI%C3%81O-VI%C3%8AN-D%E1%BA%A0Y-GI%E1%BB%8EI-N%C4%82M-H%E1%BB%8CC-2025-2026.pdf&amp;embedd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PhuongDuyen</dc:creator>
  <cp:keywords/>
  <dc:description/>
  <cp:lastModifiedBy>PhuongDuyen</cp:lastModifiedBy>
  <cp:revision>3</cp:revision>
  <dcterms:created xsi:type="dcterms:W3CDTF">2026-01-18T14:34:00Z</dcterms:created>
  <dcterms:modified xsi:type="dcterms:W3CDTF">2026-01-20T01:41:00Z</dcterms:modified>
</cp:coreProperties>
</file>